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E3FE8">
      <w:pPr>
        <w:pStyle w:val="2"/>
        <w:spacing w:before="61" w:after="23"/>
        <w:jc w:val="center"/>
      </w:pPr>
      <w:bookmarkStart w:id="0" w:name="_GoBack"/>
      <w:bookmarkEnd w:id="0"/>
      <w:r>
        <w:t>江西建设职业技术学院学生违纪处分解除申请表</w:t>
      </w:r>
    </w:p>
    <w:tbl>
      <w:tblPr>
        <w:tblStyle w:val="4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471"/>
        <w:gridCol w:w="533"/>
        <w:gridCol w:w="727"/>
        <w:gridCol w:w="384"/>
        <w:gridCol w:w="221"/>
        <w:gridCol w:w="975"/>
        <w:gridCol w:w="517"/>
        <w:gridCol w:w="361"/>
        <w:gridCol w:w="138"/>
        <w:gridCol w:w="635"/>
        <w:gridCol w:w="143"/>
        <w:gridCol w:w="261"/>
        <w:gridCol w:w="1195"/>
      </w:tblGrid>
      <w:tr w14:paraId="03B850BE">
        <w:trPr>
          <w:trHeight w:val="573" w:hRule="atLeast"/>
        </w:trPr>
        <w:tc>
          <w:tcPr>
            <w:tcW w:w="821" w:type="dxa"/>
          </w:tcPr>
          <w:p w14:paraId="1AB7CC01">
            <w:pPr>
              <w:pStyle w:val="6"/>
              <w:spacing w:before="153"/>
              <w:ind w:right="187"/>
              <w:jc w:val="right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004" w:type="dxa"/>
            <w:gridSpan w:val="2"/>
          </w:tcPr>
          <w:p w14:paraId="6FDC6AE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27" w:type="dxa"/>
          </w:tcPr>
          <w:p w14:paraId="72974FA4">
            <w:pPr>
              <w:pStyle w:val="6"/>
              <w:spacing w:before="153"/>
              <w:ind w:left="152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605" w:type="dxa"/>
            <w:gridSpan w:val="2"/>
          </w:tcPr>
          <w:p w14:paraId="558AA82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75" w:type="dxa"/>
          </w:tcPr>
          <w:p w14:paraId="6EE412BB">
            <w:pPr>
              <w:pStyle w:val="6"/>
              <w:spacing w:before="153"/>
              <w:ind w:left="47" w:right="38"/>
              <w:jc w:val="center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1016" w:type="dxa"/>
            <w:gridSpan w:val="3"/>
          </w:tcPr>
          <w:p w14:paraId="410B2D3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8" w:type="dxa"/>
            <w:gridSpan w:val="2"/>
          </w:tcPr>
          <w:p w14:paraId="48CB7AB2">
            <w:pPr>
              <w:pStyle w:val="6"/>
              <w:spacing w:before="153"/>
              <w:ind w:left="175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1456" w:type="dxa"/>
            <w:gridSpan w:val="2"/>
          </w:tcPr>
          <w:p w14:paraId="5D154C47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1EA9678F">
        <w:trPr>
          <w:trHeight w:val="614" w:hRule="atLeast"/>
        </w:trPr>
        <w:tc>
          <w:tcPr>
            <w:tcW w:w="821" w:type="dxa"/>
          </w:tcPr>
          <w:p w14:paraId="078FE634">
            <w:pPr>
              <w:pStyle w:val="6"/>
              <w:spacing w:before="175"/>
              <w:ind w:right="187"/>
              <w:jc w:val="right"/>
              <w:rPr>
                <w:sz w:val="21"/>
              </w:rPr>
            </w:pPr>
            <w:r>
              <w:rPr>
                <w:sz w:val="21"/>
              </w:rPr>
              <w:t>学院</w:t>
            </w:r>
          </w:p>
        </w:tc>
        <w:tc>
          <w:tcPr>
            <w:tcW w:w="2336" w:type="dxa"/>
            <w:gridSpan w:val="5"/>
          </w:tcPr>
          <w:p w14:paraId="126EF67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75" w:type="dxa"/>
          </w:tcPr>
          <w:p w14:paraId="18B016D2">
            <w:pPr>
              <w:pStyle w:val="6"/>
              <w:spacing w:before="175"/>
              <w:ind w:left="47" w:right="36"/>
              <w:jc w:val="center"/>
              <w:rPr>
                <w:sz w:val="21"/>
              </w:rPr>
            </w:pPr>
            <w:r>
              <w:rPr>
                <w:sz w:val="21"/>
              </w:rPr>
              <w:t>班级</w:t>
            </w:r>
          </w:p>
        </w:tc>
        <w:tc>
          <w:tcPr>
            <w:tcW w:w="878" w:type="dxa"/>
            <w:gridSpan w:val="2"/>
          </w:tcPr>
          <w:p w14:paraId="317D955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7" w:type="dxa"/>
            <w:gridSpan w:val="4"/>
          </w:tcPr>
          <w:p w14:paraId="7D100ECA">
            <w:pPr>
              <w:pStyle w:val="6"/>
              <w:spacing w:before="175"/>
              <w:ind w:left="161"/>
              <w:rPr>
                <w:sz w:val="21"/>
              </w:rPr>
            </w:pPr>
            <w:r>
              <w:rPr>
                <w:sz w:val="21"/>
              </w:rPr>
              <w:t>处分类型</w:t>
            </w:r>
          </w:p>
        </w:tc>
        <w:tc>
          <w:tcPr>
            <w:tcW w:w="1195" w:type="dxa"/>
          </w:tcPr>
          <w:p w14:paraId="3C578C72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D817836">
        <w:trPr>
          <w:trHeight w:val="1017" w:hRule="atLeast"/>
        </w:trPr>
        <w:tc>
          <w:tcPr>
            <w:tcW w:w="1292" w:type="dxa"/>
            <w:gridSpan w:val="2"/>
          </w:tcPr>
          <w:p w14:paraId="2324C785">
            <w:pPr>
              <w:pStyle w:val="6"/>
              <w:spacing w:before="5"/>
              <w:rPr>
                <w:rFonts w:ascii="黑体"/>
                <w:sz w:val="29"/>
              </w:rPr>
            </w:pPr>
          </w:p>
          <w:p w14:paraId="4DEF8204">
            <w:pPr>
              <w:pStyle w:val="6"/>
              <w:ind w:left="119"/>
              <w:rPr>
                <w:sz w:val="21"/>
              </w:rPr>
            </w:pPr>
            <w:r>
              <w:rPr>
                <w:sz w:val="21"/>
              </w:rPr>
              <w:t>受处分时间</w:t>
            </w:r>
          </w:p>
        </w:tc>
        <w:tc>
          <w:tcPr>
            <w:tcW w:w="1865" w:type="dxa"/>
            <w:gridSpan w:val="4"/>
          </w:tcPr>
          <w:p w14:paraId="7CA901D1">
            <w:pPr>
              <w:pStyle w:val="6"/>
              <w:spacing w:before="5"/>
              <w:rPr>
                <w:rFonts w:ascii="黑体"/>
                <w:sz w:val="29"/>
              </w:rPr>
            </w:pPr>
          </w:p>
          <w:p w14:paraId="012F8F6D">
            <w:pPr>
              <w:pStyle w:val="6"/>
              <w:tabs>
                <w:tab w:val="left" w:pos="1074"/>
                <w:tab w:val="left" w:pos="1599"/>
              </w:tabs>
              <w:ind w:left="548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  <w:tc>
          <w:tcPr>
            <w:tcW w:w="975" w:type="dxa"/>
          </w:tcPr>
          <w:p w14:paraId="3C515AFF">
            <w:pPr>
              <w:pStyle w:val="6"/>
              <w:spacing w:before="175"/>
              <w:ind w:left="47" w:right="38"/>
              <w:jc w:val="center"/>
              <w:rPr>
                <w:sz w:val="21"/>
              </w:rPr>
            </w:pPr>
            <w:r>
              <w:rPr>
                <w:sz w:val="21"/>
              </w:rPr>
              <w:t>何原因受</w:t>
            </w:r>
          </w:p>
          <w:p w14:paraId="7E7C1BAC">
            <w:pPr>
              <w:pStyle w:val="6"/>
              <w:spacing w:before="134"/>
              <w:ind w:left="47" w:right="36"/>
              <w:jc w:val="center"/>
              <w:rPr>
                <w:sz w:val="21"/>
              </w:rPr>
            </w:pPr>
            <w:r>
              <w:rPr>
                <w:sz w:val="21"/>
              </w:rPr>
              <w:t>处分</w:t>
            </w:r>
          </w:p>
        </w:tc>
        <w:tc>
          <w:tcPr>
            <w:tcW w:w="3250" w:type="dxa"/>
            <w:gridSpan w:val="7"/>
          </w:tcPr>
          <w:p w14:paraId="2999F2E0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4A21E342">
        <w:trPr>
          <w:trHeight w:val="1050" w:hRule="atLeast"/>
        </w:trPr>
        <w:tc>
          <w:tcPr>
            <w:tcW w:w="1292" w:type="dxa"/>
            <w:gridSpan w:val="2"/>
          </w:tcPr>
          <w:p w14:paraId="119D55F9">
            <w:pPr>
              <w:pStyle w:val="6"/>
              <w:rPr>
                <w:rFonts w:ascii="黑体"/>
                <w:sz w:val="20"/>
              </w:rPr>
            </w:pPr>
          </w:p>
          <w:p w14:paraId="7CE89BAE">
            <w:pPr>
              <w:pStyle w:val="6"/>
              <w:spacing w:before="137"/>
              <w:ind w:left="119"/>
              <w:rPr>
                <w:sz w:val="21"/>
              </w:rPr>
            </w:pPr>
            <w:r>
              <w:rPr>
                <w:sz w:val="21"/>
              </w:rPr>
              <w:t>处分考察期</w:t>
            </w:r>
          </w:p>
        </w:tc>
        <w:tc>
          <w:tcPr>
            <w:tcW w:w="6090" w:type="dxa"/>
            <w:gridSpan w:val="12"/>
          </w:tcPr>
          <w:p w14:paraId="1691A45C">
            <w:pPr>
              <w:pStyle w:val="6"/>
              <w:rPr>
                <w:rFonts w:ascii="黑体"/>
                <w:sz w:val="20"/>
              </w:rPr>
            </w:pPr>
          </w:p>
          <w:p w14:paraId="3EF4C9E2">
            <w:pPr>
              <w:pStyle w:val="6"/>
              <w:tabs>
                <w:tab w:val="left" w:pos="1053"/>
                <w:tab w:val="left" w:pos="1578"/>
                <w:tab w:val="left" w:pos="2104"/>
                <w:tab w:val="left" w:pos="3155"/>
                <w:tab w:val="left" w:pos="3678"/>
                <w:tab w:val="left" w:pos="4204"/>
              </w:tabs>
              <w:spacing w:before="137"/>
              <w:ind w:left="2"/>
              <w:jc w:val="center"/>
              <w:rPr>
                <w:sz w:val="21"/>
              </w:rPr>
            </w:pPr>
            <w:r>
              <w:rPr>
                <w:sz w:val="21"/>
              </w:rPr>
              <w:t>个月，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日</w:t>
            </w:r>
            <w:r>
              <w:rPr>
                <w:sz w:val="21"/>
              </w:rPr>
              <w:t>——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6C88897A">
        <w:trPr>
          <w:trHeight w:val="767" w:hRule="atLeast"/>
        </w:trPr>
        <w:tc>
          <w:tcPr>
            <w:tcW w:w="1292" w:type="dxa"/>
            <w:gridSpan w:val="2"/>
            <w:vMerge w:val="restart"/>
          </w:tcPr>
          <w:p w14:paraId="027E968C">
            <w:pPr>
              <w:pStyle w:val="6"/>
              <w:rPr>
                <w:rFonts w:ascii="黑体"/>
                <w:sz w:val="26"/>
              </w:rPr>
            </w:pPr>
          </w:p>
          <w:p w14:paraId="607A06D9">
            <w:pPr>
              <w:pStyle w:val="6"/>
              <w:spacing w:line="360" w:lineRule="auto"/>
              <w:ind w:left="119" w:right="106"/>
              <w:jc w:val="center"/>
              <w:rPr>
                <w:sz w:val="21"/>
              </w:rPr>
            </w:pPr>
            <w:r>
              <w:rPr>
                <w:sz w:val="21"/>
              </w:rPr>
              <w:t>违纪处分后的学期综合素质测评情况</w:t>
            </w:r>
          </w:p>
        </w:tc>
        <w:tc>
          <w:tcPr>
            <w:tcW w:w="1644" w:type="dxa"/>
            <w:gridSpan w:val="3"/>
          </w:tcPr>
          <w:p w14:paraId="7FB933EC">
            <w:pPr>
              <w:pStyle w:val="6"/>
              <w:spacing w:before="8"/>
              <w:rPr>
                <w:rFonts w:ascii="黑体"/>
                <w:sz w:val="19"/>
              </w:rPr>
            </w:pPr>
          </w:p>
          <w:p w14:paraId="426AB16E">
            <w:pPr>
              <w:pStyle w:val="6"/>
              <w:ind w:left="594" w:right="579"/>
              <w:jc w:val="center"/>
              <w:rPr>
                <w:sz w:val="21"/>
              </w:rPr>
            </w:pPr>
            <w:r>
              <w:rPr>
                <w:sz w:val="21"/>
              </w:rPr>
              <w:t>学期</w:t>
            </w:r>
          </w:p>
        </w:tc>
        <w:tc>
          <w:tcPr>
            <w:tcW w:w="1713" w:type="dxa"/>
            <w:gridSpan w:val="3"/>
          </w:tcPr>
          <w:p w14:paraId="150A0DB2">
            <w:pPr>
              <w:pStyle w:val="6"/>
              <w:spacing w:before="8"/>
              <w:rPr>
                <w:rFonts w:ascii="黑体"/>
                <w:sz w:val="19"/>
              </w:rPr>
            </w:pPr>
          </w:p>
          <w:p w14:paraId="23C3D64B">
            <w:pPr>
              <w:pStyle w:val="6"/>
              <w:ind w:left="433"/>
              <w:rPr>
                <w:sz w:val="21"/>
              </w:rPr>
            </w:pPr>
            <w:r>
              <w:rPr>
                <w:sz w:val="21"/>
              </w:rPr>
              <w:t>班级排名</w:t>
            </w:r>
          </w:p>
        </w:tc>
        <w:tc>
          <w:tcPr>
            <w:tcW w:w="1134" w:type="dxa"/>
            <w:gridSpan w:val="3"/>
          </w:tcPr>
          <w:p w14:paraId="630E5073">
            <w:pPr>
              <w:pStyle w:val="6"/>
              <w:spacing w:before="8"/>
              <w:rPr>
                <w:rFonts w:ascii="黑体"/>
                <w:sz w:val="19"/>
              </w:rPr>
            </w:pPr>
          </w:p>
          <w:p w14:paraId="203A1562">
            <w:pPr>
              <w:pStyle w:val="6"/>
              <w:ind w:left="246"/>
              <w:rPr>
                <w:sz w:val="21"/>
              </w:rPr>
            </w:pPr>
            <w:r>
              <w:rPr>
                <w:sz w:val="21"/>
              </w:rPr>
              <w:t>总人数</w:t>
            </w:r>
          </w:p>
        </w:tc>
        <w:tc>
          <w:tcPr>
            <w:tcW w:w="1599" w:type="dxa"/>
            <w:gridSpan w:val="3"/>
          </w:tcPr>
          <w:p w14:paraId="7182D60A">
            <w:pPr>
              <w:pStyle w:val="6"/>
              <w:spacing w:before="8"/>
              <w:rPr>
                <w:rFonts w:ascii="黑体"/>
                <w:sz w:val="19"/>
              </w:rPr>
            </w:pPr>
          </w:p>
          <w:p w14:paraId="5E5E2E68">
            <w:pPr>
              <w:pStyle w:val="6"/>
              <w:ind w:left="56"/>
              <w:rPr>
                <w:sz w:val="21"/>
              </w:rPr>
            </w:pPr>
            <w:r>
              <w:rPr>
                <w:sz w:val="21"/>
              </w:rPr>
              <w:t>不及格科目数量</w:t>
            </w:r>
          </w:p>
        </w:tc>
      </w:tr>
      <w:tr w14:paraId="3590E2DE">
        <w:trPr>
          <w:trHeight w:val="650" w:hRule="atLeast"/>
        </w:trPr>
        <w:tc>
          <w:tcPr>
            <w:tcW w:w="1292" w:type="dxa"/>
            <w:gridSpan w:val="2"/>
            <w:vMerge w:val="continue"/>
            <w:tcBorders>
              <w:top w:val="nil"/>
            </w:tcBorders>
          </w:tcPr>
          <w:p w14:paraId="58EACEF6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gridSpan w:val="3"/>
          </w:tcPr>
          <w:p w14:paraId="01DF85B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713" w:type="dxa"/>
            <w:gridSpan w:val="3"/>
          </w:tcPr>
          <w:p w14:paraId="07F4D20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  <w:gridSpan w:val="3"/>
          </w:tcPr>
          <w:p w14:paraId="47ECF45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599" w:type="dxa"/>
            <w:gridSpan w:val="3"/>
          </w:tcPr>
          <w:p w14:paraId="75A2A66D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898E540">
        <w:trPr>
          <w:trHeight w:val="700" w:hRule="atLeast"/>
        </w:trPr>
        <w:tc>
          <w:tcPr>
            <w:tcW w:w="1292" w:type="dxa"/>
            <w:gridSpan w:val="2"/>
            <w:vMerge w:val="continue"/>
            <w:tcBorders>
              <w:top w:val="nil"/>
            </w:tcBorders>
          </w:tcPr>
          <w:p w14:paraId="4BE9DB6D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gridSpan w:val="3"/>
          </w:tcPr>
          <w:p w14:paraId="510B196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713" w:type="dxa"/>
            <w:gridSpan w:val="3"/>
          </w:tcPr>
          <w:p w14:paraId="6474C0C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  <w:gridSpan w:val="3"/>
          </w:tcPr>
          <w:p w14:paraId="613AB0B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599" w:type="dxa"/>
            <w:gridSpan w:val="3"/>
          </w:tcPr>
          <w:p w14:paraId="2C715DAA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01E17454">
        <w:trPr>
          <w:trHeight w:val="4434" w:hRule="atLeast"/>
        </w:trPr>
        <w:tc>
          <w:tcPr>
            <w:tcW w:w="7382" w:type="dxa"/>
            <w:gridSpan w:val="14"/>
          </w:tcPr>
          <w:p w14:paraId="053177F3">
            <w:pPr>
              <w:pStyle w:val="6"/>
              <w:spacing w:before="72"/>
              <w:ind w:left="57"/>
              <w:rPr>
                <w:sz w:val="21"/>
              </w:rPr>
            </w:pPr>
            <w:r>
              <w:rPr>
                <w:sz w:val="21"/>
              </w:rPr>
              <w:t>个人表现情况：</w:t>
            </w:r>
          </w:p>
          <w:p w14:paraId="0C249B52">
            <w:pPr>
              <w:pStyle w:val="6"/>
              <w:spacing w:before="131"/>
              <w:ind w:left="-49"/>
              <w:rPr>
                <w:sz w:val="21"/>
              </w:rPr>
            </w:pPr>
            <w:r>
              <w:rPr>
                <w:sz w:val="21"/>
              </w:rPr>
              <w:t>（详细说明受处分的情况及考察期内个人实际表现情况）</w:t>
            </w:r>
          </w:p>
          <w:p w14:paraId="13F810A6">
            <w:pPr>
              <w:pStyle w:val="6"/>
              <w:rPr>
                <w:rFonts w:ascii="黑体"/>
                <w:sz w:val="20"/>
              </w:rPr>
            </w:pPr>
          </w:p>
          <w:p w14:paraId="0CC25DD9">
            <w:pPr>
              <w:pStyle w:val="6"/>
              <w:rPr>
                <w:rFonts w:ascii="黑体"/>
                <w:sz w:val="20"/>
              </w:rPr>
            </w:pPr>
          </w:p>
          <w:p w14:paraId="5D32448B">
            <w:pPr>
              <w:pStyle w:val="6"/>
              <w:rPr>
                <w:rFonts w:ascii="黑体"/>
                <w:sz w:val="20"/>
              </w:rPr>
            </w:pPr>
          </w:p>
          <w:p w14:paraId="147C385C">
            <w:pPr>
              <w:pStyle w:val="6"/>
              <w:rPr>
                <w:rFonts w:ascii="黑体"/>
                <w:sz w:val="20"/>
              </w:rPr>
            </w:pPr>
          </w:p>
          <w:p w14:paraId="0AE1177A">
            <w:pPr>
              <w:pStyle w:val="6"/>
              <w:rPr>
                <w:rFonts w:ascii="黑体"/>
                <w:sz w:val="20"/>
              </w:rPr>
            </w:pPr>
          </w:p>
          <w:p w14:paraId="3B59DD2B">
            <w:pPr>
              <w:pStyle w:val="6"/>
              <w:rPr>
                <w:rFonts w:ascii="黑体"/>
                <w:sz w:val="20"/>
              </w:rPr>
            </w:pPr>
          </w:p>
          <w:p w14:paraId="15D905B8">
            <w:pPr>
              <w:pStyle w:val="6"/>
              <w:rPr>
                <w:rFonts w:ascii="黑体"/>
                <w:sz w:val="20"/>
              </w:rPr>
            </w:pPr>
          </w:p>
          <w:p w14:paraId="0DA9B705">
            <w:pPr>
              <w:pStyle w:val="6"/>
              <w:rPr>
                <w:rFonts w:ascii="黑体"/>
                <w:sz w:val="20"/>
              </w:rPr>
            </w:pPr>
          </w:p>
          <w:p w14:paraId="6553949F">
            <w:pPr>
              <w:pStyle w:val="6"/>
              <w:rPr>
                <w:rFonts w:ascii="黑体"/>
                <w:sz w:val="20"/>
              </w:rPr>
            </w:pPr>
          </w:p>
          <w:p w14:paraId="69E32E99">
            <w:pPr>
              <w:pStyle w:val="6"/>
              <w:rPr>
                <w:rFonts w:ascii="黑体"/>
                <w:sz w:val="20"/>
              </w:rPr>
            </w:pPr>
          </w:p>
          <w:p w14:paraId="2E883291">
            <w:pPr>
              <w:pStyle w:val="6"/>
              <w:rPr>
                <w:rFonts w:ascii="黑体"/>
                <w:sz w:val="20"/>
              </w:rPr>
            </w:pPr>
          </w:p>
          <w:p w14:paraId="7025D690">
            <w:pPr>
              <w:pStyle w:val="6"/>
              <w:spacing w:before="138"/>
              <w:ind w:left="3177"/>
              <w:rPr>
                <w:sz w:val="21"/>
              </w:rPr>
            </w:pPr>
            <w:r>
              <w:rPr>
                <w:sz w:val="21"/>
              </w:rPr>
              <w:t>学生本人签字（手签）：</w:t>
            </w:r>
          </w:p>
          <w:p w14:paraId="5E3C70F5">
            <w:pPr>
              <w:pStyle w:val="6"/>
              <w:tabs>
                <w:tab w:val="left" w:pos="6578"/>
                <w:tab w:val="left" w:pos="7103"/>
              </w:tabs>
              <w:spacing w:before="134"/>
              <w:ind w:left="6052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</w:tbl>
    <w:p w14:paraId="7D491A18">
      <w:pPr>
        <w:spacing w:after="0"/>
        <w:rPr>
          <w:sz w:val="21"/>
        </w:rPr>
        <w:sectPr>
          <w:pgSz w:w="9638" w:h="13601"/>
          <w:pgMar w:top="1338" w:right="782" w:bottom="1202" w:left="901" w:header="964" w:footer="1003" w:gutter="0"/>
          <w:paperSrc/>
          <w:cols w:space="0" w:num="1"/>
          <w:rtlGutter w:val="0"/>
          <w:docGrid w:linePitch="0" w:charSpace="0"/>
        </w:sectPr>
      </w:pPr>
    </w:p>
    <w:tbl>
      <w:tblPr>
        <w:tblStyle w:val="4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1127"/>
        <w:gridCol w:w="133"/>
        <w:gridCol w:w="468"/>
        <w:gridCol w:w="1274"/>
        <w:gridCol w:w="1101"/>
        <w:gridCol w:w="590"/>
        <w:gridCol w:w="384"/>
        <w:gridCol w:w="1001"/>
      </w:tblGrid>
      <w:tr w14:paraId="7310B86E">
        <w:trPr>
          <w:trHeight w:val="935" w:hRule="atLeast"/>
        </w:trPr>
        <w:tc>
          <w:tcPr>
            <w:tcW w:w="1291" w:type="dxa"/>
            <w:vMerge w:val="restart"/>
          </w:tcPr>
          <w:p w14:paraId="7BE634C8">
            <w:pPr>
              <w:pStyle w:val="6"/>
              <w:rPr>
                <w:rFonts w:ascii="黑体"/>
                <w:sz w:val="20"/>
              </w:rPr>
            </w:pPr>
          </w:p>
          <w:p w14:paraId="3AFB8DB8">
            <w:pPr>
              <w:pStyle w:val="6"/>
              <w:rPr>
                <w:rFonts w:ascii="黑体"/>
                <w:sz w:val="20"/>
              </w:rPr>
            </w:pPr>
          </w:p>
          <w:p w14:paraId="6C3EE145">
            <w:pPr>
              <w:pStyle w:val="6"/>
              <w:spacing w:before="7"/>
              <w:rPr>
                <w:rFonts w:ascii="黑体"/>
                <w:sz w:val="27"/>
              </w:rPr>
            </w:pPr>
          </w:p>
          <w:p w14:paraId="74FA4E95">
            <w:pPr>
              <w:pStyle w:val="6"/>
              <w:ind w:left="225"/>
              <w:rPr>
                <w:sz w:val="21"/>
              </w:rPr>
            </w:pPr>
            <w:r>
              <w:rPr>
                <w:sz w:val="21"/>
              </w:rPr>
              <w:t>民主评议</w:t>
            </w:r>
          </w:p>
        </w:tc>
        <w:tc>
          <w:tcPr>
            <w:tcW w:w="1260" w:type="dxa"/>
            <w:gridSpan w:val="2"/>
          </w:tcPr>
          <w:p w14:paraId="7C164EDF">
            <w:pPr>
              <w:pStyle w:val="6"/>
              <w:spacing w:before="2"/>
              <w:rPr>
                <w:rFonts w:ascii="黑体"/>
                <w:sz w:val="26"/>
              </w:rPr>
            </w:pPr>
          </w:p>
          <w:p w14:paraId="2A9CAA42">
            <w:pPr>
              <w:pStyle w:val="6"/>
              <w:ind w:left="107"/>
              <w:rPr>
                <w:sz w:val="21"/>
              </w:rPr>
            </w:pPr>
            <w:r>
              <w:rPr>
                <w:sz w:val="21"/>
              </w:rPr>
              <w:t>全班学生数</w:t>
            </w:r>
          </w:p>
        </w:tc>
        <w:tc>
          <w:tcPr>
            <w:tcW w:w="1742" w:type="dxa"/>
            <w:gridSpan w:val="2"/>
          </w:tcPr>
          <w:p w14:paraId="30A05AB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55D28356">
            <w:pPr>
              <w:pStyle w:val="6"/>
              <w:spacing w:before="134"/>
              <w:ind w:left="235"/>
              <w:rPr>
                <w:sz w:val="21"/>
              </w:rPr>
            </w:pPr>
            <w:r>
              <w:rPr>
                <w:sz w:val="21"/>
              </w:rPr>
              <w:t>同意票</w:t>
            </w:r>
          </w:p>
          <w:p w14:paraId="7E96D5EC">
            <w:pPr>
              <w:pStyle w:val="6"/>
              <w:spacing w:before="134"/>
              <w:ind w:left="-27"/>
              <w:rPr>
                <w:sz w:val="21"/>
              </w:rPr>
            </w:pPr>
            <w:r>
              <w:rPr>
                <w:sz w:val="21"/>
              </w:rPr>
              <w:t>（占有率）</w:t>
            </w:r>
          </w:p>
        </w:tc>
        <w:tc>
          <w:tcPr>
            <w:tcW w:w="1975" w:type="dxa"/>
            <w:gridSpan w:val="3"/>
          </w:tcPr>
          <w:p w14:paraId="6FC96680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E68CE3D">
        <w:trPr>
          <w:trHeight w:val="1050" w:hRule="atLeast"/>
        </w:trPr>
        <w:tc>
          <w:tcPr>
            <w:tcW w:w="1291" w:type="dxa"/>
            <w:vMerge w:val="continue"/>
            <w:tcBorders>
              <w:top w:val="nil"/>
            </w:tcBorders>
          </w:tcPr>
          <w:p w14:paraId="177C7F06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</w:tcPr>
          <w:p w14:paraId="1A54CD95">
            <w:pPr>
              <w:pStyle w:val="6"/>
              <w:spacing w:before="12"/>
              <w:rPr>
                <w:rFonts w:ascii="黑体"/>
                <w:sz w:val="14"/>
              </w:rPr>
            </w:pPr>
          </w:p>
          <w:p w14:paraId="1929A101">
            <w:pPr>
              <w:pStyle w:val="6"/>
              <w:ind w:left="316"/>
              <w:rPr>
                <w:sz w:val="21"/>
              </w:rPr>
            </w:pPr>
            <w:r>
              <w:rPr>
                <w:sz w:val="21"/>
              </w:rPr>
              <w:t>反对票</w:t>
            </w:r>
          </w:p>
          <w:p w14:paraId="6B0FA902">
            <w:pPr>
              <w:pStyle w:val="6"/>
              <w:spacing w:before="134"/>
              <w:ind w:left="55"/>
              <w:rPr>
                <w:sz w:val="21"/>
              </w:rPr>
            </w:pPr>
            <w:r>
              <w:rPr>
                <w:sz w:val="21"/>
              </w:rPr>
              <w:t>（占有率）</w:t>
            </w:r>
          </w:p>
        </w:tc>
        <w:tc>
          <w:tcPr>
            <w:tcW w:w="1742" w:type="dxa"/>
            <w:gridSpan w:val="2"/>
          </w:tcPr>
          <w:p w14:paraId="4C6925FA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1DCE9698">
            <w:pPr>
              <w:pStyle w:val="6"/>
              <w:spacing w:before="12"/>
              <w:rPr>
                <w:rFonts w:ascii="黑体"/>
                <w:sz w:val="14"/>
              </w:rPr>
            </w:pPr>
          </w:p>
          <w:p w14:paraId="02EF798D">
            <w:pPr>
              <w:pStyle w:val="6"/>
              <w:ind w:left="235"/>
              <w:rPr>
                <w:sz w:val="21"/>
              </w:rPr>
            </w:pPr>
            <w:r>
              <w:rPr>
                <w:sz w:val="21"/>
              </w:rPr>
              <w:t>弃权票</w:t>
            </w:r>
          </w:p>
          <w:p w14:paraId="1AB79B68">
            <w:pPr>
              <w:pStyle w:val="6"/>
              <w:spacing w:before="134"/>
              <w:ind w:left="-27"/>
              <w:rPr>
                <w:sz w:val="21"/>
              </w:rPr>
            </w:pPr>
            <w:r>
              <w:rPr>
                <w:sz w:val="21"/>
              </w:rPr>
              <w:t>（占有率）</w:t>
            </w:r>
          </w:p>
        </w:tc>
        <w:tc>
          <w:tcPr>
            <w:tcW w:w="1975" w:type="dxa"/>
            <w:gridSpan w:val="3"/>
          </w:tcPr>
          <w:p w14:paraId="635B104A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027A3D93">
        <w:trPr>
          <w:trHeight w:val="2418" w:hRule="atLeast"/>
        </w:trPr>
        <w:tc>
          <w:tcPr>
            <w:tcW w:w="1291" w:type="dxa"/>
          </w:tcPr>
          <w:p w14:paraId="47E32513">
            <w:pPr>
              <w:pStyle w:val="6"/>
              <w:rPr>
                <w:rFonts w:ascii="黑体"/>
                <w:sz w:val="20"/>
              </w:rPr>
            </w:pPr>
          </w:p>
          <w:p w14:paraId="024A05F2">
            <w:pPr>
              <w:pStyle w:val="6"/>
              <w:rPr>
                <w:rFonts w:ascii="黑体"/>
                <w:sz w:val="20"/>
              </w:rPr>
            </w:pPr>
          </w:p>
          <w:p w14:paraId="4127D9B6">
            <w:pPr>
              <w:pStyle w:val="6"/>
              <w:rPr>
                <w:rFonts w:ascii="黑体"/>
                <w:sz w:val="20"/>
              </w:rPr>
            </w:pPr>
          </w:p>
          <w:p w14:paraId="0E9E1EE6">
            <w:pPr>
              <w:pStyle w:val="6"/>
              <w:spacing w:before="1"/>
              <w:rPr>
                <w:rFonts w:ascii="黑体"/>
                <w:sz w:val="24"/>
              </w:rPr>
            </w:pPr>
          </w:p>
          <w:p w14:paraId="4D7316B9">
            <w:pPr>
              <w:pStyle w:val="6"/>
              <w:ind w:left="101" w:right="89"/>
              <w:jc w:val="center"/>
              <w:rPr>
                <w:sz w:val="21"/>
              </w:rPr>
            </w:pPr>
            <w:r>
              <w:rPr>
                <w:sz w:val="21"/>
              </w:rPr>
              <w:t>辅导员意见</w:t>
            </w:r>
          </w:p>
        </w:tc>
        <w:tc>
          <w:tcPr>
            <w:tcW w:w="6078" w:type="dxa"/>
            <w:gridSpan w:val="8"/>
          </w:tcPr>
          <w:p w14:paraId="6D2A1700">
            <w:pPr>
              <w:pStyle w:val="6"/>
              <w:rPr>
                <w:rFonts w:ascii="黑体"/>
                <w:sz w:val="20"/>
              </w:rPr>
            </w:pPr>
          </w:p>
          <w:p w14:paraId="02666938">
            <w:pPr>
              <w:pStyle w:val="6"/>
              <w:rPr>
                <w:rFonts w:ascii="黑体"/>
                <w:sz w:val="20"/>
              </w:rPr>
            </w:pPr>
          </w:p>
          <w:p w14:paraId="4615416B">
            <w:pPr>
              <w:pStyle w:val="6"/>
              <w:rPr>
                <w:rFonts w:ascii="黑体"/>
                <w:sz w:val="20"/>
              </w:rPr>
            </w:pPr>
          </w:p>
          <w:p w14:paraId="56DC6E38">
            <w:pPr>
              <w:pStyle w:val="6"/>
              <w:rPr>
                <w:rFonts w:ascii="黑体"/>
                <w:sz w:val="20"/>
              </w:rPr>
            </w:pPr>
          </w:p>
          <w:p w14:paraId="40A9FD87">
            <w:pPr>
              <w:pStyle w:val="6"/>
              <w:rPr>
                <w:rFonts w:ascii="黑体"/>
                <w:sz w:val="20"/>
              </w:rPr>
            </w:pPr>
          </w:p>
          <w:p w14:paraId="5D316F6A">
            <w:pPr>
              <w:pStyle w:val="6"/>
              <w:rPr>
                <w:rFonts w:ascii="黑体"/>
                <w:sz w:val="20"/>
              </w:rPr>
            </w:pPr>
          </w:p>
          <w:p w14:paraId="14E013AD">
            <w:pPr>
              <w:pStyle w:val="6"/>
              <w:spacing w:before="144"/>
              <w:ind w:left="3180"/>
              <w:rPr>
                <w:sz w:val="21"/>
              </w:rPr>
            </w:pPr>
            <w:r>
              <w:rPr>
                <w:sz w:val="21"/>
              </w:rPr>
              <w:t>辅导员签名：</w:t>
            </w:r>
          </w:p>
          <w:p w14:paraId="1B9A92BA">
            <w:pPr>
              <w:pStyle w:val="6"/>
              <w:tabs>
                <w:tab w:val="left" w:pos="5287"/>
                <w:tab w:val="left" w:pos="5812"/>
              </w:tabs>
              <w:spacing w:before="135"/>
              <w:ind w:left="4761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2F025298">
        <w:trPr>
          <w:trHeight w:val="2416" w:hRule="atLeast"/>
        </w:trPr>
        <w:tc>
          <w:tcPr>
            <w:tcW w:w="1291" w:type="dxa"/>
          </w:tcPr>
          <w:p w14:paraId="469C4181">
            <w:pPr>
              <w:pStyle w:val="6"/>
              <w:rPr>
                <w:rFonts w:ascii="黑体"/>
                <w:sz w:val="20"/>
              </w:rPr>
            </w:pPr>
          </w:p>
          <w:p w14:paraId="33A2A3A4">
            <w:pPr>
              <w:pStyle w:val="6"/>
              <w:rPr>
                <w:rFonts w:ascii="黑体"/>
                <w:sz w:val="20"/>
              </w:rPr>
            </w:pPr>
          </w:p>
          <w:p w14:paraId="21038DBC">
            <w:pPr>
              <w:pStyle w:val="6"/>
              <w:rPr>
                <w:rFonts w:ascii="黑体"/>
                <w:sz w:val="20"/>
              </w:rPr>
            </w:pPr>
          </w:p>
          <w:p w14:paraId="47507916">
            <w:pPr>
              <w:pStyle w:val="6"/>
              <w:spacing w:before="1"/>
              <w:rPr>
                <w:rFonts w:ascii="黑体"/>
                <w:sz w:val="24"/>
              </w:rPr>
            </w:pPr>
          </w:p>
          <w:p w14:paraId="136B93BC">
            <w:pPr>
              <w:pStyle w:val="6"/>
              <w:ind w:left="101" w:right="89"/>
              <w:jc w:val="center"/>
              <w:rPr>
                <w:sz w:val="21"/>
              </w:rPr>
            </w:pPr>
            <w:r>
              <w:rPr>
                <w:sz w:val="21"/>
              </w:rPr>
              <w:t>学院意见</w:t>
            </w:r>
          </w:p>
        </w:tc>
        <w:tc>
          <w:tcPr>
            <w:tcW w:w="6078" w:type="dxa"/>
            <w:gridSpan w:val="8"/>
          </w:tcPr>
          <w:p w14:paraId="66096B4D">
            <w:pPr>
              <w:pStyle w:val="6"/>
              <w:rPr>
                <w:rFonts w:ascii="黑体"/>
                <w:sz w:val="20"/>
              </w:rPr>
            </w:pPr>
          </w:p>
          <w:p w14:paraId="00E0598A">
            <w:pPr>
              <w:pStyle w:val="6"/>
              <w:spacing w:before="11"/>
              <w:rPr>
                <w:rFonts w:ascii="黑体"/>
                <w:sz w:val="16"/>
              </w:rPr>
            </w:pPr>
          </w:p>
          <w:p w14:paraId="15BA9BDF">
            <w:pPr>
              <w:pStyle w:val="6"/>
              <w:spacing w:line="360" w:lineRule="auto"/>
              <w:ind w:left="59" w:right="37" w:firstLine="42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依据学校《学生处分解除管理规定》，      同学在考察期</w:t>
            </w:r>
            <w:r>
              <w:rPr>
                <w:spacing w:val="-2"/>
                <w:sz w:val="21"/>
              </w:rPr>
              <w:t>内表现     ，经学院研究决定，     同学达到解除     处分</w:t>
            </w:r>
            <w:r>
              <w:rPr>
                <w:spacing w:val="-3"/>
                <w:sz w:val="21"/>
              </w:rPr>
              <w:t>的条件。</w:t>
            </w:r>
          </w:p>
          <w:p w14:paraId="6ADC1C22">
            <w:pPr>
              <w:pStyle w:val="6"/>
              <w:spacing w:line="265" w:lineRule="exact"/>
              <w:ind w:left="3180"/>
              <w:rPr>
                <w:sz w:val="21"/>
              </w:rPr>
            </w:pPr>
            <w:r>
              <w:rPr>
                <w:sz w:val="21"/>
              </w:rPr>
              <w:t>学院盖章：</w:t>
            </w:r>
          </w:p>
          <w:p w14:paraId="7EE46E13">
            <w:pPr>
              <w:pStyle w:val="6"/>
              <w:tabs>
                <w:tab w:val="left" w:pos="5287"/>
                <w:tab w:val="left" w:pos="5812"/>
              </w:tabs>
              <w:spacing w:before="134"/>
              <w:ind w:left="4761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41734192">
        <w:trPr>
          <w:trHeight w:val="1355" w:hRule="atLeast"/>
        </w:trPr>
        <w:tc>
          <w:tcPr>
            <w:tcW w:w="1291" w:type="dxa"/>
          </w:tcPr>
          <w:p w14:paraId="387A7B45">
            <w:pPr>
              <w:pStyle w:val="6"/>
              <w:spacing w:before="12"/>
              <w:rPr>
                <w:rFonts w:ascii="黑体"/>
                <w:sz w:val="26"/>
              </w:rPr>
            </w:pPr>
          </w:p>
          <w:p w14:paraId="51049BBE">
            <w:pPr>
              <w:pStyle w:val="6"/>
              <w:ind w:left="101" w:right="89"/>
              <w:jc w:val="center"/>
              <w:rPr>
                <w:sz w:val="21"/>
              </w:rPr>
            </w:pPr>
            <w:r>
              <w:rPr>
                <w:sz w:val="21"/>
              </w:rPr>
              <w:t>学生工作处</w:t>
            </w:r>
          </w:p>
          <w:p w14:paraId="711AC15B">
            <w:pPr>
              <w:pStyle w:val="6"/>
              <w:spacing w:before="134"/>
              <w:ind w:left="101" w:right="87"/>
              <w:jc w:val="center"/>
              <w:rPr>
                <w:sz w:val="21"/>
              </w:rPr>
            </w:pPr>
            <w:r>
              <w:rPr>
                <w:sz w:val="21"/>
              </w:rPr>
              <w:t>意见</w:t>
            </w:r>
          </w:p>
        </w:tc>
        <w:tc>
          <w:tcPr>
            <w:tcW w:w="1127" w:type="dxa"/>
            <w:tcBorders>
              <w:right w:val="nil"/>
            </w:tcBorders>
          </w:tcPr>
          <w:p w14:paraId="603EB81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601" w:type="dxa"/>
            <w:gridSpan w:val="2"/>
            <w:tcBorders>
              <w:left w:val="nil"/>
              <w:right w:val="nil"/>
            </w:tcBorders>
          </w:tcPr>
          <w:p w14:paraId="1C83063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  <w:gridSpan w:val="3"/>
            <w:tcBorders>
              <w:left w:val="nil"/>
              <w:right w:val="nil"/>
            </w:tcBorders>
          </w:tcPr>
          <w:p w14:paraId="278EB6FA">
            <w:pPr>
              <w:pStyle w:val="6"/>
              <w:rPr>
                <w:rFonts w:ascii="黑体"/>
                <w:sz w:val="20"/>
              </w:rPr>
            </w:pPr>
          </w:p>
          <w:p w14:paraId="1A3E95A9">
            <w:pPr>
              <w:pStyle w:val="6"/>
              <w:spacing w:before="8"/>
              <w:rPr>
                <w:rFonts w:ascii="黑体"/>
                <w:sz w:val="22"/>
              </w:rPr>
            </w:pPr>
          </w:p>
          <w:p w14:paraId="0B38AD85">
            <w:pPr>
              <w:pStyle w:val="6"/>
              <w:spacing w:before="1"/>
              <w:ind w:left="1456"/>
              <w:rPr>
                <w:sz w:val="21"/>
              </w:rPr>
            </w:pPr>
            <w:r>
              <w:rPr>
                <w:sz w:val="21"/>
              </w:rPr>
              <w:t>部门盖章：</w:t>
            </w:r>
          </w:p>
        </w:tc>
        <w:tc>
          <w:tcPr>
            <w:tcW w:w="384" w:type="dxa"/>
            <w:tcBorders>
              <w:left w:val="nil"/>
              <w:right w:val="nil"/>
            </w:tcBorders>
          </w:tcPr>
          <w:p w14:paraId="38303776">
            <w:pPr>
              <w:pStyle w:val="6"/>
              <w:rPr>
                <w:rFonts w:ascii="黑体"/>
                <w:sz w:val="20"/>
              </w:rPr>
            </w:pPr>
          </w:p>
          <w:p w14:paraId="5E3807AF">
            <w:pPr>
              <w:pStyle w:val="6"/>
              <w:rPr>
                <w:rFonts w:ascii="黑体"/>
                <w:sz w:val="20"/>
              </w:rPr>
            </w:pPr>
          </w:p>
          <w:p w14:paraId="78B7770C">
            <w:pPr>
              <w:pStyle w:val="6"/>
              <w:rPr>
                <w:rFonts w:ascii="黑体"/>
                <w:sz w:val="20"/>
              </w:rPr>
            </w:pPr>
          </w:p>
          <w:p w14:paraId="2269B9A5">
            <w:pPr>
              <w:pStyle w:val="6"/>
              <w:spacing w:before="2"/>
              <w:rPr>
                <w:rFonts w:ascii="黑体"/>
                <w:sz w:val="14"/>
              </w:rPr>
            </w:pPr>
          </w:p>
          <w:p w14:paraId="5E890E54">
            <w:pPr>
              <w:pStyle w:val="6"/>
              <w:ind w:left="73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1001" w:type="dxa"/>
            <w:tcBorders>
              <w:left w:val="nil"/>
            </w:tcBorders>
          </w:tcPr>
          <w:p w14:paraId="7FAA1F31">
            <w:pPr>
              <w:pStyle w:val="6"/>
              <w:rPr>
                <w:rFonts w:ascii="黑体"/>
                <w:sz w:val="20"/>
              </w:rPr>
            </w:pPr>
          </w:p>
          <w:p w14:paraId="41AD9A4C">
            <w:pPr>
              <w:pStyle w:val="6"/>
              <w:rPr>
                <w:rFonts w:ascii="黑体"/>
                <w:sz w:val="20"/>
              </w:rPr>
            </w:pPr>
          </w:p>
          <w:p w14:paraId="7D33F02E">
            <w:pPr>
              <w:pStyle w:val="6"/>
              <w:rPr>
                <w:rFonts w:ascii="黑体"/>
                <w:sz w:val="20"/>
              </w:rPr>
            </w:pPr>
          </w:p>
          <w:p w14:paraId="28067B87">
            <w:pPr>
              <w:pStyle w:val="6"/>
              <w:spacing w:before="2"/>
              <w:rPr>
                <w:rFonts w:ascii="黑体"/>
                <w:sz w:val="14"/>
              </w:rPr>
            </w:pPr>
          </w:p>
          <w:p w14:paraId="70273913">
            <w:pPr>
              <w:pStyle w:val="6"/>
              <w:tabs>
                <w:tab w:val="left" w:pos="525"/>
              </w:tabs>
              <w:ind w:right="43"/>
              <w:jc w:val="right"/>
              <w:rPr>
                <w:sz w:val="21"/>
              </w:rPr>
            </w:pP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678D1B2B">
        <w:trPr>
          <w:trHeight w:val="1271" w:hRule="atLeast"/>
        </w:trPr>
        <w:tc>
          <w:tcPr>
            <w:tcW w:w="1291" w:type="dxa"/>
          </w:tcPr>
          <w:p w14:paraId="021493D4">
            <w:pPr>
              <w:pStyle w:val="6"/>
              <w:spacing w:before="7"/>
              <w:rPr>
                <w:rFonts w:ascii="黑体"/>
                <w:sz w:val="23"/>
              </w:rPr>
            </w:pPr>
          </w:p>
          <w:p w14:paraId="7DFA1BE3">
            <w:pPr>
              <w:pStyle w:val="6"/>
              <w:ind w:left="101" w:right="89"/>
              <w:jc w:val="center"/>
              <w:rPr>
                <w:sz w:val="21"/>
              </w:rPr>
            </w:pPr>
            <w:r>
              <w:rPr>
                <w:sz w:val="21"/>
              </w:rPr>
              <w:t>学校审批结</w:t>
            </w:r>
          </w:p>
          <w:p w14:paraId="2BDE5045">
            <w:pPr>
              <w:pStyle w:val="6"/>
              <w:spacing w:before="134"/>
              <w:ind w:left="9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果</w:t>
            </w:r>
          </w:p>
        </w:tc>
        <w:tc>
          <w:tcPr>
            <w:tcW w:w="1127" w:type="dxa"/>
            <w:tcBorders>
              <w:right w:val="nil"/>
            </w:tcBorders>
          </w:tcPr>
          <w:p w14:paraId="7A1115FB">
            <w:pPr>
              <w:pStyle w:val="6"/>
              <w:spacing w:before="7"/>
              <w:rPr>
                <w:rFonts w:ascii="黑体"/>
                <w:sz w:val="23"/>
              </w:rPr>
            </w:pPr>
          </w:p>
          <w:p w14:paraId="2D0A4724">
            <w:pPr>
              <w:pStyle w:val="6"/>
              <w:ind w:left="49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经</w:t>
            </w:r>
          </w:p>
          <w:p w14:paraId="4E8BC28C">
            <w:pPr>
              <w:pStyle w:val="6"/>
              <w:spacing w:before="134"/>
              <w:ind w:left="51"/>
              <w:jc w:val="center"/>
              <w:rPr>
                <w:sz w:val="21"/>
              </w:rPr>
            </w:pPr>
            <w:r>
              <w:rPr>
                <w:sz w:val="21"/>
              </w:rPr>
              <w:t>察看处分。</w:t>
            </w:r>
          </w:p>
        </w:tc>
        <w:tc>
          <w:tcPr>
            <w:tcW w:w="601" w:type="dxa"/>
            <w:gridSpan w:val="2"/>
            <w:tcBorders>
              <w:left w:val="nil"/>
              <w:right w:val="nil"/>
            </w:tcBorders>
          </w:tcPr>
          <w:p w14:paraId="6151B593">
            <w:pPr>
              <w:pStyle w:val="6"/>
              <w:spacing w:before="7"/>
              <w:rPr>
                <w:rFonts w:ascii="黑体"/>
                <w:sz w:val="23"/>
              </w:rPr>
            </w:pPr>
          </w:p>
          <w:p w14:paraId="07B8EE5F">
            <w:pPr>
              <w:pStyle w:val="6"/>
              <w:ind w:left="17"/>
              <w:rPr>
                <w:sz w:val="21"/>
              </w:rPr>
            </w:pPr>
            <w:r>
              <w:rPr>
                <w:sz w:val="21"/>
              </w:rPr>
              <w:t>年第</w:t>
            </w:r>
          </w:p>
        </w:tc>
        <w:tc>
          <w:tcPr>
            <w:tcW w:w="2965" w:type="dxa"/>
            <w:gridSpan w:val="3"/>
            <w:tcBorders>
              <w:left w:val="nil"/>
              <w:right w:val="nil"/>
            </w:tcBorders>
          </w:tcPr>
          <w:p w14:paraId="04A0CB34">
            <w:pPr>
              <w:pStyle w:val="6"/>
              <w:spacing w:before="7"/>
              <w:rPr>
                <w:rFonts w:ascii="黑体"/>
                <w:sz w:val="23"/>
              </w:rPr>
            </w:pPr>
          </w:p>
          <w:p w14:paraId="7AC506C0">
            <w:pPr>
              <w:pStyle w:val="6"/>
              <w:ind w:left="172"/>
              <w:rPr>
                <w:sz w:val="21"/>
              </w:rPr>
            </w:pPr>
            <w:r>
              <w:rPr>
                <w:sz w:val="21"/>
              </w:rPr>
              <w:t>次校长办公会研究决定，解除</w:t>
            </w:r>
          </w:p>
        </w:tc>
        <w:tc>
          <w:tcPr>
            <w:tcW w:w="384" w:type="dxa"/>
            <w:tcBorders>
              <w:left w:val="nil"/>
              <w:right w:val="nil"/>
            </w:tcBorders>
          </w:tcPr>
          <w:p w14:paraId="61B88D8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01" w:type="dxa"/>
            <w:tcBorders>
              <w:left w:val="nil"/>
            </w:tcBorders>
          </w:tcPr>
          <w:p w14:paraId="2F684D5B">
            <w:pPr>
              <w:pStyle w:val="6"/>
              <w:spacing w:before="7"/>
              <w:rPr>
                <w:rFonts w:ascii="黑体"/>
                <w:sz w:val="23"/>
              </w:rPr>
            </w:pPr>
          </w:p>
          <w:p w14:paraId="7251AADC">
            <w:pPr>
              <w:pStyle w:val="6"/>
              <w:ind w:right="39"/>
              <w:jc w:val="right"/>
              <w:rPr>
                <w:sz w:val="21"/>
              </w:rPr>
            </w:pPr>
            <w:r>
              <w:rPr>
                <w:sz w:val="21"/>
              </w:rPr>
              <w:t>同学留校</w:t>
            </w:r>
          </w:p>
        </w:tc>
      </w:tr>
    </w:tbl>
    <w:p w14:paraId="6AE157E7">
      <w:pPr>
        <w:spacing w:before="14" w:line="311" w:lineRule="exact"/>
        <w:ind w:left="232" w:right="0" w:firstLine="0"/>
        <w:jc w:val="left"/>
        <w:rPr>
          <w:rFonts w:hint="eastAsia" w:ascii="方正楷体_GBK" w:eastAsia="方正楷体_GBK"/>
          <w:sz w:val="21"/>
        </w:rPr>
      </w:pPr>
      <w:r>
        <w:rPr>
          <w:rFonts w:hint="eastAsia" w:ascii="方正楷体_GBK" w:eastAsia="方正楷体_GBK"/>
          <w:sz w:val="21"/>
        </w:rPr>
        <w:t>备注：1.解除留校察看处分申请须经学生工作处复核及学校审批。</w:t>
      </w:r>
    </w:p>
    <w:p w14:paraId="63E21F06">
      <w:pPr>
        <w:spacing w:before="0" w:line="311" w:lineRule="exact"/>
        <w:ind w:left="863" w:right="0" w:firstLine="0"/>
        <w:jc w:val="left"/>
      </w:pPr>
      <w:r>
        <w:rPr>
          <w:rFonts w:hint="eastAsia" w:ascii="方正楷体_GBK" w:eastAsia="方正楷体_GBK"/>
          <w:sz w:val="21"/>
        </w:rPr>
        <w:t>2.本表原件交学院，复印件交学生工作处。</w:t>
      </w:r>
    </w:p>
    <w:sectPr>
      <w:pgSz w:w="9638" w:h="13601"/>
      <w:pgMar w:top="1338" w:right="782" w:bottom="1202" w:left="901" w:header="964" w:footer="1003" w:gutter="0"/>
      <w:paperSrc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楷体_GBK">
    <w:altName w:val="汉仪楷体简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99999990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C95EB"/>
    <w:rsid w:val="EFBC9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3"/>
    <w:basedOn w:val="1"/>
    <w:qFormat/>
    <w:uiPriority w:val="1"/>
    <w:pPr>
      <w:spacing w:before="100"/>
      <w:ind w:left="5" w:right="124"/>
      <w:outlineLvl w:val="3"/>
    </w:pPr>
    <w:rPr>
      <w:rFonts w:ascii="黑体" w:hAnsi="黑体" w:eastAsia="黑体" w:cs="黑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2026-09-14T14:35:00Z</dcterms:created>
  <dc:creator>ljy  </dc:creator>
  <cp:lastModifiedBy>ljy  </cp:lastModifiedBy>
  <dcterms:modified xsi:type="dcterms:W3CDTF">2026-09-14T14:53:21Z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D26D574F3215B83AA095A76AA0680E14_41</vt:lpwstr>
  </property>
</Properties>
</file>